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5" w:rsidRPr="001C3384" w:rsidRDefault="002E1A65" w:rsidP="002E1A65">
      <w:pPr>
        <w:jc w:val="center"/>
        <w:rPr>
          <w:b/>
        </w:rPr>
      </w:pPr>
      <w:r w:rsidRPr="001C3384">
        <w:rPr>
          <w:b/>
        </w:rPr>
        <w:t>18</w:t>
      </w:r>
      <w:r w:rsidR="001C3384">
        <w:rPr>
          <w:b/>
        </w:rPr>
        <w:t xml:space="preserve"> </w:t>
      </w:r>
      <w:r w:rsidRPr="001C3384">
        <w:rPr>
          <w:b/>
        </w:rPr>
        <w:t>-20</w:t>
      </w:r>
      <w:r w:rsidR="001C3384" w:rsidRPr="001C3384">
        <w:rPr>
          <w:b/>
        </w:rPr>
        <w:t xml:space="preserve"> </w:t>
      </w:r>
      <w:r w:rsidR="001C3384">
        <w:rPr>
          <w:b/>
        </w:rPr>
        <w:t>июня 2013 г. в санатории-профилактории «Морозовский» пройдет семинар для председателей методических комиссий факультетов  ННГУ</w:t>
      </w:r>
    </w:p>
    <w:p w:rsidR="002E1A65" w:rsidRPr="00DD6057" w:rsidRDefault="002E1A65" w:rsidP="002E1A65">
      <w:pPr>
        <w:jc w:val="center"/>
        <w:rPr>
          <w:b/>
        </w:rPr>
      </w:pPr>
      <w:r w:rsidRPr="00DD6057">
        <w:rPr>
          <w:b/>
        </w:rPr>
        <w:t>ПРОГРАММА  СЕМИНАРА</w:t>
      </w:r>
    </w:p>
    <w:p w:rsidR="001C3384" w:rsidRDefault="002E1A65" w:rsidP="002E1A65">
      <w:pPr>
        <w:jc w:val="center"/>
        <w:rPr>
          <w:b/>
        </w:rPr>
      </w:pPr>
      <w:r w:rsidRPr="00DD6057">
        <w:rPr>
          <w:b/>
        </w:rPr>
        <w:t>в рамках программы повышения квалификации «</w:t>
      </w:r>
      <w:r>
        <w:rPr>
          <w:b/>
        </w:rPr>
        <w:t>Совершенствование образовательной деятельности в соответствии с требованиями ФГОС ВПО</w:t>
      </w:r>
      <w:r w:rsidRPr="00DD6057">
        <w:rPr>
          <w:b/>
        </w:rPr>
        <w:t>»</w:t>
      </w:r>
    </w:p>
    <w:p w:rsidR="002E1A65" w:rsidRPr="009968CF" w:rsidRDefault="002E1A65" w:rsidP="002E1A65">
      <w:pPr>
        <w:jc w:val="center"/>
        <w:rPr>
          <w:b/>
        </w:rPr>
      </w:pPr>
      <w:r w:rsidRPr="009968CF">
        <w:rPr>
          <w:b/>
        </w:rPr>
        <w:t>18-20.</w:t>
      </w:r>
      <w:r>
        <w:rPr>
          <w:b/>
        </w:rPr>
        <w:t>06.201</w:t>
      </w:r>
      <w:r w:rsidRPr="009968CF">
        <w:rPr>
          <w:b/>
        </w:rPr>
        <w:t>2</w:t>
      </w:r>
    </w:p>
    <w:p w:rsidR="002E1A65" w:rsidRPr="0059027C" w:rsidRDefault="002E1A65" w:rsidP="002E1A65">
      <w:pPr>
        <w:jc w:val="both"/>
        <w:rPr>
          <w:b/>
          <w:u w:val="single"/>
        </w:rPr>
      </w:pPr>
      <w:r w:rsidRPr="008F5441">
        <w:rPr>
          <w:b/>
          <w:u w:val="single"/>
        </w:rPr>
        <w:t>1</w:t>
      </w:r>
      <w:r w:rsidRPr="002E1A65">
        <w:rPr>
          <w:b/>
          <w:u w:val="single"/>
        </w:rPr>
        <w:t>8</w:t>
      </w:r>
      <w:r w:rsidRPr="0059027C">
        <w:rPr>
          <w:b/>
          <w:u w:val="single"/>
        </w:rPr>
        <w:t>.</w:t>
      </w:r>
      <w:r>
        <w:rPr>
          <w:b/>
          <w:u w:val="single"/>
        </w:rPr>
        <w:t>06</w:t>
      </w:r>
      <w:r w:rsidRPr="0059027C">
        <w:rPr>
          <w:b/>
          <w:u w:val="single"/>
        </w:rPr>
        <w:t>.</w:t>
      </w:r>
      <w:r>
        <w:rPr>
          <w:b/>
          <w:u w:val="single"/>
        </w:rPr>
        <w:t>1</w:t>
      </w:r>
      <w:r w:rsidRPr="002E1A65">
        <w:rPr>
          <w:b/>
          <w:u w:val="single"/>
        </w:rPr>
        <w:t>3</w:t>
      </w:r>
      <w:r>
        <w:rPr>
          <w:b/>
          <w:u w:val="single"/>
        </w:rPr>
        <w:t>, вторник</w:t>
      </w:r>
    </w:p>
    <w:p w:rsidR="002E1A65" w:rsidRDefault="001C3384" w:rsidP="002E1A65">
      <w:pPr>
        <w:jc w:val="both"/>
      </w:pPr>
      <w:r>
        <w:t>Открытие семинара.</w:t>
      </w:r>
    </w:p>
    <w:p w:rsidR="002E1A65" w:rsidRPr="008F5441" w:rsidRDefault="002E1A65" w:rsidP="002E1A65">
      <w:pPr>
        <w:jc w:val="both"/>
      </w:pPr>
      <w:r w:rsidRPr="00DD6057">
        <w:t xml:space="preserve">Петров А.В. </w:t>
      </w:r>
    </w:p>
    <w:p w:rsidR="002E1A65" w:rsidRDefault="002E1A65" w:rsidP="002E1A65">
      <w:pPr>
        <w:jc w:val="both"/>
      </w:pPr>
      <w:r>
        <w:t>Вступительное слово</w:t>
      </w:r>
      <w:r w:rsidR="001C3384">
        <w:t>.</w:t>
      </w:r>
    </w:p>
    <w:p w:rsidR="002E1A65" w:rsidRDefault="002E1A65" w:rsidP="002E1A65">
      <w:pPr>
        <w:jc w:val="both"/>
        <w:rPr>
          <w:b/>
        </w:rPr>
      </w:pPr>
      <w:r>
        <w:t xml:space="preserve">Основные направления </w:t>
      </w:r>
      <w:r w:rsidRPr="00DD6057">
        <w:t xml:space="preserve">развития </w:t>
      </w:r>
      <w:r>
        <w:t xml:space="preserve">ННГУ  </w:t>
      </w:r>
      <w:r w:rsidRPr="00DD6057">
        <w:t xml:space="preserve">им. Н.И.Лобачевского </w:t>
      </w:r>
      <w:r>
        <w:t xml:space="preserve">как </w:t>
      </w:r>
      <w:r w:rsidRPr="00DD6057">
        <w:t xml:space="preserve"> национальн</w:t>
      </w:r>
      <w:r>
        <w:t>ого</w:t>
      </w:r>
      <w:r w:rsidRPr="00DD6057">
        <w:t xml:space="preserve"> исследовательск</w:t>
      </w:r>
      <w:r>
        <w:t>ого</w:t>
      </w:r>
      <w:r w:rsidRPr="00DD6057">
        <w:t xml:space="preserve"> университет</w:t>
      </w:r>
      <w:r>
        <w:t>а</w:t>
      </w:r>
      <w:r w:rsidR="001C3384">
        <w:t>.</w:t>
      </w:r>
    </w:p>
    <w:p w:rsidR="002E1A65" w:rsidRPr="0059027C" w:rsidRDefault="002E1A65" w:rsidP="002E1A65">
      <w:pPr>
        <w:jc w:val="both"/>
      </w:pPr>
      <w:r>
        <w:t>Горбатова М.К.</w:t>
      </w:r>
      <w:r w:rsidRPr="0059027C">
        <w:t xml:space="preserve"> </w:t>
      </w:r>
    </w:p>
    <w:p w:rsidR="002E1A65" w:rsidRPr="00620F1F" w:rsidRDefault="002E1A65" w:rsidP="002E1A65">
      <w:pPr>
        <w:jc w:val="both"/>
      </w:pPr>
      <w:r w:rsidRPr="0059027C">
        <w:t>Новеллы законодательства о высшем профессиональном образовании</w:t>
      </w:r>
      <w:r w:rsidRPr="003E06FF">
        <w:t xml:space="preserve"> (</w:t>
      </w:r>
      <w:r>
        <w:t>изменения 2011-201</w:t>
      </w:r>
      <w:r w:rsidRPr="009968CF">
        <w:t>3</w:t>
      </w:r>
      <w:r>
        <w:t>г.г.</w:t>
      </w:r>
      <w:r w:rsidRPr="003E06FF">
        <w:t>)</w:t>
      </w:r>
      <w:r w:rsidRPr="0059027C">
        <w:t>.</w:t>
      </w:r>
      <w:r>
        <w:t xml:space="preserve"> ФЗ РФ «Об образовании»:</w:t>
      </w:r>
      <w:r w:rsidRPr="00620F1F">
        <w:t xml:space="preserve"> новые элементы и правовые режимы регулирования образовательной системы</w:t>
      </w:r>
      <w:r>
        <w:t>.</w:t>
      </w:r>
    </w:p>
    <w:p w:rsidR="002E1A65" w:rsidRPr="0059027C" w:rsidRDefault="002E1A65" w:rsidP="002E1A65">
      <w:pPr>
        <w:jc w:val="both"/>
      </w:pPr>
      <w:r w:rsidRPr="00620F1F">
        <w:rPr>
          <w:b/>
          <w:u w:val="single"/>
        </w:rPr>
        <w:t>19</w:t>
      </w:r>
      <w:r>
        <w:rPr>
          <w:b/>
          <w:u w:val="single"/>
        </w:rPr>
        <w:t>.06.1</w:t>
      </w:r>
      <w:r w:rsidRPr="009968CF">
        <w:rPr>
          <w:b/>
          <w:u w:val="single"/>
        </w:rPr>
        <w:t>3</w:t>
      </w:r>
      <w:r w:rsidRPr="0059027C">
        <w:rPr>
          <w:b/>
          <w:u w:val="single"/>
        </w:rPr>
        <w:t>.</w:t>
      </w:r>
      <w:r>
        <w:rPr>
          <w:b/>
          <w:u w:val="single"/>
        </w:rPr>
        <w:t>, среда</w:t>
      </w:r>
    </w:p>
    <w:p w:rsidR="002E1A65" w:rsidRDefault="002E1A65" w:rsidP="002E1A65">
      <w:pPr>
        <w:jc w:val="both"/>
      </w:pPr>
      <w:r>
        <w:t>Горбатова М.К.</w:t>
      </w:r>
      <w:r w:rsidRPr="0059027C">
        <w:t xml:space="preserve"> </w:t>
      </w:r>
    </w:p>
    <w:p w:rsidR="002E1A65" w:rsidRDefault="002E1A65" w:rsidP="002E1A65">
      <w:pPr>
        <w:jc w:val="both"/>
      </w:pPr>
      <w:r>
        <w:t>ФЗ РФ «Об образовании»: организация образовательной деятельности в вузе.</w:t>
      </w:r>
    </w:p>
    <w:p w:rsidR="002E1A65" w:rsidRDefault="002E1A65" w:rsidP="002E1A65">
      <w:pPr>
        <w:jc w:val="both"/>
      </w:pPr>
      <w:r w:rsidRPr="0059027C">
        <w:t xml:space="preserve">Борисова И.И. </w:t>
      </w:r>
    </w:p>
    <w:p w:rsidR="002E1A65" w:rsidRPr="00620F1F" w:rsidRDefault="002E1A65" w:rsidP="002E1A65">
      <w:pPr>
        <w:jc w:val="both"/>
      </w:pPr>
      <w:r w:rsidRPr="0059027C">
        <w:t>Государственный и институциональный подходы к обеспечению качества образования</w:t>
      </w:r>
      <w:r>
        <w:t xml:space="preserve"> в соответствии с требованиями нового закона.</w:t>
      </w:r>
    </w:p>
    <w:p w:rsidR="001C3384" w:rsidRDefault="002E1A65" w:rsidP="002E1A65">
      <w:pPr>
        <w:jc w:val="both"/>
      </w:pPr>
      <w:r>
        <w:t>Ливанова Е.Ю.</w:t>
      </w:r>
    </w:p>
    <w:p w:rsidR="002E1A65" w:rsidRDefault="002E1A65" w:rsidP="002E1A65">
      <w:pPr>
        <w:jc w:val="both"/>
      </w:pPr>
      <w:r>
        <w:t xml:space="preserve"> </w:t>
      </w:r>
      <w:r w:rsidR="001C3384">
        <w:t>С</w:t>
      </w:r>
      <w:r>
        <w:t>истема внутреннего мониторинга качества образования в вузе.</w:t>
      </w:r>
    </w:p>
    <w:p w:rsidR="002E1A65" w:rsidRDefault="002E1A65" w:rsidP="002E1A65">
      <w:pPr>
        <w:jc w:val="both"/>
      </w:pPr>
      <w:proofErr w:type="spellStart"/>
      <w:r>
        <w:t>Марико</w:t>
      </w:r>
      <w:proofErr w:type="spellEnd"/>
      <w:r>
        <w:t xml:space="preserve"> В.В., Михайлова Е.В. </w:t>
      </w:r>
    </w:p>
    <w:p w:rsidR="002E1A65" w:rsidRDefault="002E1A65" w:rsidP="002E1A65">
      <w:pPr>
        <w:jc w:val="both"/>
      </w:pPr>
      <w:r>
        <w:t xml:space="preserve">Отражение </w:t>
      </w:r>
      <w:proofErr w:type="spellStart"/>
      <w:r>
        <w:t>компетентностного</w:t>
      </w:r>
      <w:proofErr w:type="spellEnd"/>
      <w:r>
        <w:t xml:space="preserve"> подхода в учебных программах дисциплин</w:t>
      </w:r>
    </w:p>
    <w:p w:rsidR="002E1A65" w:rsidRDefault="002E1A65" w:rsidP="002E1A65">
      <w:pPr>
        <w:jc w:val="both"/>
      </w:pPr>
      <w:bookmarkStart w:id="0" w:name="OLE_LINK1"/>
      <w:bookmarkStart w:id="1" w:name="OLE_LINK2"/>
      <w:r>
        <w:t>Васильева Е.Н, Щербаков А.В.</w:t>
      </w:r>
    </w:p>
    <w:bookmarkEnd w:id="0"/>
    <w:bookmarkEnd w:id="1"/>
    <w:p w:rsidR="002E1A65" w:rsidRPr="009968CF" w:rsidRDefault="002E1A65" w:rsidP="002E1A65">
      <w:pPr>
        <w:jc w:val="both"/>
      </w:pPr>
      <w:r w:rsidRPr="0059027C">
        <w:t>Тренинг.</w:t>
      </w:r>
      <w:r>
        <w:t xml:space="preserve"> Эффективное взаимодействие в конфликте</w:t>
      </w:r>
    </w:p>
    <w:p w:rsidR="002E1A65" w:rsidRDefault="002E1A65" w:rsidP="002E1A65">
      <w:pPr>
        <w:jc w:val="both"/>
      </w:pPr>
      <w:r>
        <w:t xml:space="preserve">Грудзинская Е.Ю., </w:t>
      </w:r>
      <w:proofErr w:type="spellStart"/>
      <w:r>
        <w:t>Марико</w:t>
      </w:r>
      <w:proofErr w:type="spellEnd"/>
      <w:r>
        <w:t xml:space="preserve"> В.В.</w:t>
      </w:r>
    </w:p>
    <w:p w:rsidR="002E1A65" w:rsidRPr="00124E58" w:rsidRDefault="002E1A65" w:rsidP="002E1A65">
      <w:pPr>
        <w:jc w:val="both"/>
      </w:pPr>
      <w:r>
        <w:t xml:space="preserve">Технологии </w:t>
      </w:r>
      <w:r>
        <w:rPr>
          <w:lang w:val="en-US"/>
        </w:rPr>
        <w:t>Tuning</w:t>
      </w:r>
      <w:r>
        <w:t xml:space="preserve"> в современном образовательном процессе: зарубежный опыт и отечественная практика применения</w:t>
      </w:r>
    </w:p>
    <w:p w:rsidR="002E1A65" w:rsidRDefault="002E1A65" w:rsidP="002E1A65">
      <w:pPr>
        <w:jc w:val="both"/>
      </w:pPr>
    </w:p>
    <w:p w:rsidR="002E1A65" w:rsidRDefault="002E1A65" w:rsidP="002E1A65">
      <w:pPr>
        <w:jc w:val="both"/>
      </w:pPr>
      <w:r>
        <w:t>Круглый стол.</w:t>
      </w:r>
    </w:p>
    <w:p w:rsidR="002E1A65" w:rsidRDefault="002E1A65" w:rsidP="002E1A65">
      <w:pPr>
        <w:jc w:val="both"/>
      </w:pPr>
      <w:r>
        <w:t>Подготовка учебных материалов в соответствии со стандартами третьего поколения.</w:t>
      </w:r>
    </w:p>
    <w:p w:rsidR="002E1A65" w:rsidRDefault="002E1A65" w:rsidP="002E1A65">
      <w:pPr>
        <w:jc w:val="both"/>
      </w:pPr>
      <w:r>
        <w:t>Внесение изменений в условия конкурса учебно-методических разработок и в Положение о проведении конкурса методических разработок.</w:t>
      </w:r>
    </w:p>
    <w:p w:rsidR="002E1A65" w:rsidRDefault="002E1A65" w:rsidP="002E1A65">
      <w:pPr>
        <w:jc w:val="both"/>
      </w:pPr>
      <w:r>
        <w:t>Борисова И.И., Ливанова Е.Ю., Щербань М.Ю.</w:t>
      </w:r>
    </w:p>
    <w:p w:rsidR="002E1A65" w:rsidRDefault="002E1A65" w:rsidP="002E1A65">
      <w:pPr>
        <w:jc w:val="both"/>
      </w:pPr>
    </w:p>
    <w:p w:rsidR="002E1A65" w:rsidRDefault="002E1A65" w:rsidP="002E1A65">
      <w:pPr>
        <w:jc w:val="both"/>
      </w:pPr>
      <w:r>
        <w:rPr>
          <w:b/>
          <w:u w:val="single"/>
        </w:rPr>
        <w:t>2</w:t>
      </w:r>
      <w:r w:rsidRPr="009968CF">
        <w:rPr>
          <w:b/>
          <w:u w:val="single"/>
        </w:rPr>
        <w:t>0</w:t>
      </w:r>
      <w:r>
        <w:rPr>
          <w:b/>
          <w:u w:val="single"/>
        </w:rPr>
        <w:t>.06</w:t>
      </w:r>
      <w:r w:rsidRPr="0059027C">
        <w:rPr>
          <w:b/>
          <w:u w:val="single"/>
        </w:rPr>
        <w:t>.</w:t>
      </w:r>
      <w:r>
        <w:rPr>
          <w:b/>
          <w:u w:val="single"/>
        </w:rPr>
        <w:t>1</w:t>
      </w:r>
      <w:r w:rsidRPr="00620F1F">
        <w:rPr>
          <w:b/>
          <w:u w:val="single"/>
        </w:rPr>
        <w:t>3</w:t>
      </w:r>
      <w:r>
        <w:rPr>
          <w:b/>
          <w:u w:val="single"/>
        </w:rPr>
        <w:t>., четверг</w:t>
      </w:r>
    </w:p>
    <w:p w:rsidR="002E1A65" w:rsidRDefault="002E1A65" w:rsidP="002E1A65">
      <w:pPr>
        <w:jc w:val="both"/>
      </w:pPr>
      <w:r>
        <w:t>Борисова И.И., Общественно-профессиональная аккредитация образовательных программ вузов: необходимость и возможность участия для ННГУ.</w:t>
      </w:r>
    </w:p>
    <w:p w:rsidR="002E1A65" w:rsidRPr="0059027C" w:rsidRDefault="002E1A65" w:rsidP="002E1A65">
      <w:pPr>
        <w:jc w:val="both"/>
      </w:pPr>
      <w:r w:rsidRPr="0059027C">
        <w:t>Кирюшина Н.Ю.</w:t>
      </w:r>
      <w:r>
        <w:t>,</w:t>
      </w:r>
    </w:p>
    <w:p w:rsidR="002E1A65" w:rsidRPr="0059027C" w:rsidRDefault="002E1A65" w:rsidP="002E1A65">
      <w:pPr>
        <w:jc w:val="both"/>
      </w:pPr>
      <w:r>
        <w:t>Организация</w:t>
      </w:r>
      <w:r w:rsidRPr="0059027C">
        <w:t xml:space="preserve"> воспитательной работы в </w:t>
      </w:r>
      <w:r>
        <w:t>соответствии с государственными образовательными стандартами третьего поколения. Основные направления работы ННГУ в 2012г.</w:t>
      </w:r>
    </w:p>
    <w:p w:rsidR="002E1A65" w:rsidRDefault="002E1A65" w:rsidP="002E1A65">
      <w:pPr>
        <w:jc w:val="both"/>
      </w:pPr>
      <w:r>
        <w:t>Васильева Е.Н, Щербаков А.В.,</w:t>
      </w:r>
    </w:p>
    <w:p w:rsidR="002E1A65" w:rsidRPr="0059027C" w:rsidRDefault="002E1A65" w:rsidP="002E1A65">
      <w:pPr>
        <w:jc w:val="both"/>
      </w:pPr>
      <w:r w:rsidRPr="0059027C">
        <w:t>Тренинг.</w:t>
      </w:r>
      <w:r>
        <w:t xml:space="preserve"> Психология конфликта: организация коллективной работы среди студентов.</w:t>
      </w:r>
    </w:p>
    <w:p w:rsidR="002E1A65" w:rsidRPr="0059027C" w:rsidRDefault="002E1A65" w:rsidP="002E1A65">
      <w:pPr>
        <w:jc w:val="both"/>
      </w:pPr>
    </w:p>
    <w:p w:rsidR="002E1A65" w:rsidRPr="0059027C" w:rsidRDefault="002E1A65" w:rsidP="002E1A65">
      <w:pPr>
        <w:jc w:val="both"/>
      </w:pPr>
      <w:r w:rsidRPr="0059027C">
        <w:t>Дискуссия по итогам семинара</w:t>
      </w:r>
    </w:p>
    <w:p w:rsidR="002E1A65" w:rsidRDefault="002E1A65" w:rsidP="002E1A65">
      <w:pPr>
        <w:jc w:val="both"/>
      </w:pPr>
      <w:r w:rsidRPr="0059027C">
        <w:t>Закрытие семинара</w:t>
      </w:r>
      <w:r>
        <w:t>.</w:t>
      </w:r>
    </w:p>
    <w:p w:rsidR="00B82CD5" w:rsidRPr="002E1A65" w:rsidRDefault="00B82CD5" w:rsidP="002E1A65"/>
    <w:sectPr w:rsidR="00B82CD5" w:rsidRPr="002E1A65" w:rsidSect="0054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6D8"/>
    <w:rsid w:val="001C3384"/>
    <w:rsid w:val="002E1A65"/>
    <w:rsid w:val="00543868"/>
    <w:rsid w:val="007A140A"/>
    <w:rsid w:val="007A3337"/>
    <w:rsid w:val="00A07306"/>
    <w:rsid w:val="00B82CD5"/>
    <w:rsid w:val="00CA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2013-05-16T11:50:00Z</dcterms:created>
  <dcterms:modified xsi:type="dcterms:W3CDTF">2013-05-16T12:36:00Z</dcterms:modified>
</cp:coreProperties>
</file>